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1384" w14:textId="77777777" w:rsidR="003E3EA4" w:rsidRDefault="003E3EA4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EDCC75" w14:textId="18BDBAF8" w:rsidR="00C15E49" w:rsidRDefault="00C15E49" w:rsidP="00EF2B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color w:val="000000"/>
          <w:sz w:val="24"/>
          <w:szCs w:val="24"/>
        </w:rPr>
        <w:t>Полный перечень документов</w:t>
      </w:r>
      <w:r w:rsidR="003E3E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 xml:space="preserve"> прилагаемых к заявлению в суд гражданина</w:t>
      </w:r>
    </w:p>
    <w:p w14:paraId="41BA8AD8" w14:textId="77777777" w:rsidR="003E3EA4" w:rsidRPr="00C15E49" w:rsidRDefault="003E3EA4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96FE2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Документы, подтверждающие наличие задолженности, основание ее возникновения:</w:t>
      </w:r>
    </w:p>
    <w:p w14:paraId="48D6009A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color w:val="000000"/>
          <w:sz w:val="24"/>
          <w:szCs w:val="24"/>
        </w:rPr>
        <w:t>(кредитные договоры, графики платежей, претензии банков, исковые заявления кредиторов, договоры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займа, расписки в получении денежных средств, договоры залога имущества и т.п.);</w:t>
      </w:r>
    </w:p>
    <w:p w14:paraId="54E1E312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0FC2F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Списки кредиторов и должников гражданина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с указанием их наименования или фамилии, имени,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отчества, суммы кредиторской и дебиторской задолженности, места нахождения или места жительства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кредиторов и должников гражданина, а также с указанием отдельно денежных обязательств и (или)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обязанности по уплате обязательных платежей, которые возникли в результате осуществления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гражданином предпринимательской деятельности.</w:t>
      </w:r>
    </w:p>
    <w:p w14:paraId="04677E54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61BAF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Опись имущества гражданина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с указанием места нахождения или хранения имущества, в 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числе имущества, являющегося предметом залога, с указанием наименования или фамилии, имени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отчества залогодержателя.</w:t>
      </w:r>
    </w:p>
    <w:p w14:paraId="1540C0C6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30283F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Документы, подтверждающее право собственности гражданина на имущество:</w:t>
      </w:r>
    </w:p>
    <w:p w14:paraId="0284DB32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color w:val="000000"/>
          <w:sz w:val="24"/>
          <w:szCs w:val="24"/>
        </w:rPr>
        <w:t>(свидетельство о государственной регистрации права собственности на недвижимое имущество,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паспорт технического средства, свидетельство о государственной регистрации транспортного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средства) (при наличии);</w:t>
      </w:r>
    </w:p>
    <w:p w14:paraId="3DD9CCA1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C108F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Документы о сделках.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Документы о совершавшихся гражданином в течение трех лет до даты подачи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заявления сделках с недвижимым имуществом, ценными бумагами, долями в уставном капитале,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транспортными средствами и сделках на сумму свыше трехсот тысяч рублей (при наличии.</w:t>
      </w:r>
    </w:p>
    <w:p w14:paraId="03642727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color w:val="000000"/>
          <w:sz w:val="24"/>
          <w:szCs w:val="24"/>
        </w:rPr>
        <w:t>Это могут быть договоры купли продажи, соглашение о дарении, акты приема передачи имущества);</w:t>
      </w:r>
    </w:p>
    <w:p w14:paraId="343EB78B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4280F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Выписка из реестра акционеров (участников) юридического лица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, акционером (участником)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которого является гражданин (при наличии);</w:t>
      </w:r>
    </w:p>
    <w:p w14:paraId="5151BC1D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A7741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Сведения о полученных физическим лицом доходах и об удержанных суммах налога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за</w:t>
      </w:r>
    </w:p>
    <w:p w14:paraId="71ADE6D5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color w:val="000000"/>
          <w:sz w:val="24"/>
          <w:szCs w:val="24"/>
        </w:rPr>
        <w:t>трехлетний период, предшествующий дате подачи заявления о признании гражданина банкротом:</w:t>
      </w:r>
    </w:p>
    <w:p w14:paraId="377D5AA3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color w:val="000000"/>
          <w:sz w:val="24"/>
          <w:szCs w:val="24"/>
        </w:rPr>
        <w:t>-налоговые декларации или справки с места работы по форме 2НДФЛ;</w:t>
      </w:r>
    </w:p>
    <w:p w14:paraId="5F0AF05C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5E49">
        <w:rPr>
          <w:rFonts w:ascii="Times New Roman" w:hAnsi="Times New Roman" w:cs="Times New Roman"/>
          <w:color w:val="444444"/>
          <w:sz w:val="36"/>
          <w:szCs w:val="36"/>
        </w:rPr>
        <w:t>-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за три предшествующих года налоговую отчетность ИП, книгу учета доходов и расходов, справку 3-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 xml:space="preserve">НДФЛ. </w:t>
      </w:r>
      <w:r w:rsidRPr="00C15E49">
        <w:rPr>
          <w:rFonts w:ascii="Times New Roman" w:hAnsi="Times New Roman" w:cs="Times New Roman"/>
          <w:color w:val="FF0000"/>
          <w:sz w:val="24"/>
          <w:szCs w:val="24"/>
        </w:rPr>
        <w:t>(ДЛЯ ИП)</w:t>
      </w:r>
    </w:p>
    <w:p w14:paraId="41B3EEC3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DB738D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Выданная банком справка о наличии счетов, вкладов (депозитов) в банке и (или) об остатках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денежных средств на счетах,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во вкладах (депозитах), выписки по операциям на счетах, по вкладам</w:t>
      </w:r>
    </w:p>
    <w:p w14:paraId="33ECB15B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color w:val="000000"/>
          <w:sz w:val="24"/>
          <w:szCs w:val="24"/>
        </w:rPr>
        <w:t>(депозитам) граждан, в том числе индивидуальных предпринимателей, в банке за трехлетний период,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предшествующий дате подачи заявления о признании гражданина банкротом, справки об остатках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электронных денежных средств и о переводах электронных денежных средств за трехлетний период,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предшествующий дате подачи заявления о признании гражданина банкротом (при наличии);</w:t>
      </w:r>
    </w:p>
    <w:p w14:paraId="1A5CAE54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87DD1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Копия страхового свидетельства обязательного пенсионного страхования - СНИЛС;</w:t>
      </w:r>
    </w:p>
    <w:p w14:paraId="251FA8B3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97928D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состоянии индивидуального лицевого счета застрахованного лица:</w:t>
      </w:r>
    </w:p>
    <w:p w14:paraId="33DDF58D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C15E49">
        <w:rPr>
          <w:rFonts w:ascii="Times New Roman" w:hAnsi="Times New Roman" w:cs="Times New Roman"/>
          <w:color w:val="000000"/>
          <w:szCs w:val="24"/>
        </w:rPr>
        <w:lastRenderedPageBreak/>
        <w:t>1.Через работодателя. В соответствии с Федеральным законом № 27-ФЗ "Об индивидуальном (персонифицированном) учете в системе обязательного пенсионного страхования" работодатель обязан передавать копию сведений, представленных в ПФР.</w:t>
      </w:r>
    </w:p>
    <w:p w14:paraId="65220341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C15E49">
        <w:rPr>
          <w:rFonts w:ascii="Times New Roman" w:hAnsi="Times New Roman" w:cs="Times New Roman"/>
          <w:color w:val="000000"/>
          <w:szCs w:val="24"/>
        </w:rPr>
        <w:t>2. Через территориальный орган ПФР. каждый человек один раз в год может получить выписку из индивидуального лицевого пенсионного счета по месту жительства или работы. Примечание: При обращении иметь при себе паспорт и пенсионное страховое свидетельство (СНИЛС).</w:t>
      </w:r>
    </w:p>
    <w:p w14:paraId="64E3B711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C15E49">
        <w:rPr>
          <w:rFonts w:ascii="Times New Roman" w:hAnsi="Times New Roman" w:cs="Times New Roman"/>
          <w:color w:val="000000"/>
          <w:szCs w:val="24"/>
        </w:rPr>
        <w:t>3. Через заказное письмо. Написав личное заявление и направить его заказным почтовым отправлением (при соблюдении установленных требований) в ПФР.</w:t>
      </w:r>
    </w:p>
    <w:p w14:paraId="0EF2FAF1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C15E49">
        <w:rPr>
          <w:rFonts w:ascii="Times New Roman" w:hAnsi="Times New Roman" w:cs="Times New Roman"/>
          <w:color w:val="000000"/>
          <w:szCs w:val="24"/>
        </w:rPr>
        <w:t>4. Выписку можно предварительно заказать по телефону и получить ее в назначенное время.</w:t>
      </w:r>
    </w:p>
    <w:p w14:paraId="1A91BB61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C15E49">
        <w:rPr>
          <w:rFonts w:ascii="Times New Roman" w:hAnsi="Times New Roman" w:cs="Times New Roman"/>
          <w:color w:val="000000"/>
          <w:szCs w:val="24"/>
        </w:rPr>
        <w:t>Информирование застрахованных лиц в электронной форме осуществляется путем получения информации о состоянии индивидуального лицевого счета через Единый портал государственных услуг. Для этого застрахованному лицу необходимо регистрироваться на Портале госуслуг и создать свой личный кабинет в соответствии с процедурой, предусмотренной на сайте.</w:t>
      </w:r>
    </w:p>
    <w:p w14:paraId="63CE4B2F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</w:p>
    <w:p w14:paraId="7C2726D5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Копия решения о признании гражданина безработным,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выданная государственной службой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занятости населения, в случае принятия указанного решения;</w:t>
      </w:r>
    </w:p>
    <w:p w14:paraId="0509B4A4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63A369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Копия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свидетельства о постановке на учет в налоговом органе, то есть свидетельство ИНН (при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наличии);</w:t>
      </w:r>
    </w:p>
    <w:p w14:paraId="6980D6F2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5E49">
        <w:rPr>
          <w:rFonts w:ascii="Times New Roman" w:hAnsi="Times New Roman" w:cs="Times New Roman"/>
          <w:color w:val="000000"/>
          <w:sz w:val="24"/>
          <w:szCs w:val="24"/>
        </w:rPr>
        <w:t xml:space="preserve">-свидетельство о постановке ИП на учет в налоговом органе </w:t>
      </w:r>
      <w:r w:rsidRPr="00C15E49">
        <w:rPr>
          <w:rFonts w:ascii="Times New Roman" w:hAnsi="Times New Roman" w:cs="Times New Roman"/>
          <w:color w:val="FF0000"/>
          <w:sz w:val="24"/>
          <w:szCs w:val="24"/>
        </w:rPr>
        <w:t>(ДЛЯ ИП)</w:t>
      </w:r>
    </w:p>
    <w:p w14:paraId="0EC30006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E48E30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Копия свидетельства о заключении брака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(при наличии заключенного и не расторгнутого на дату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подачи заявления брака);</w:t>
      </w:r>
    </w:p>
    <w:p w14:paraId="002FC77F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04F082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Копия свидетельства о расторжении брака,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если оно выдано в течение трех лет до даты подачи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заявления (при наличии);</w:t>
      </w:r>
    </w:p>
    <w:p w14:paraId="0C8B8CDD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A7AFC8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16. Копия брачного договора (при наличии)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0F8006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F1D08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17. Копия соглашения или судебного акта о разделе общего имущества супругов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, соответственно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заключенного и принятого в течение трех лет до даты подачи заявления (при наличии);</w:t>
      </w:r>
    </w:p>
    <w:p w14:paraId="6DF96DE2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F956DD" w14:textId="77777777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 Копия свидетельства о рождении ребенка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, если гражданин является его родителем, усыновителем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или опекуном;</w:t>
      </w:r>
    </w:p>
    <w:p w14:paraId="3C861528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E67432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19. Квитанция о внесении на депозит суда 25000 руб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. для выплаты вознаграждения финансового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 xml:space="preserve">управляющего; </w:t>
      </w:r>
      <w:r w:rsidRPr="00C15E49">
        <w:rPr>
          <w:rFonts w:ascii="Times New Roman" w:hAnsi="Times New Roman" w:cs="Times New Roman"/>
          <w:color w:val="FF0000"/>
          <w:sz w:val="24"/>
          <w:szCs w:val="24"/>
        </w:rPr>
        <w:t>(в последнюю очередь)</w:t>
      </w:r>
    </w:p>
    <w:p w14:paraId="6A04AC1B" w14:textId="2C6D56A3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20. Квитанция по уплате госпошлины в арбитражный суд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- 300 рублей</w:t>
      </w:r>
      <w:r w:rsidR="003E3E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FF0000"/>
          <w:sz w:val="24"/>
          <w:szCs w:val="24"/>
        </w:rPr>
        <w:t>(в последнюю очередь)</w:t>
      </w:r>
    </w:p>
    <w:p w14:paraId="504B7115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3E1455" w14:textId="43D38342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</w:t>
      </w:r>
      <w:r w:rsidR="003E3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Реестр почтовых отправлений </w:t>
      </w:r>
      <w:proofErr w:type="gramStart"/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кредиторам</w:t>
      </w:r>
      <w:proofErr w:type="gramEnd"/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указанным в заявлении о банкротстве с отметкой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Почты РФ. Если кредиторов мало, то квитанции об отправлении заказных писем.</w:t>
      </w:r>
      <w:r w:rsidR="003E3E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>Кредиторам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E49">
        <w:rPr>
          <w:rFonts w:ascii="Times New Roman" w:hAnsi="Times New Roman" w:cs="Times New Roman"/>
          <w:color w:val="000000"/>
          <w:sz w:val="24"/>
          <w:szCs w:val="24"/>
        </w:rPr>
        <w:t xml:space="preserve">отправляется копия заявления о банкротстве. </w:t>
      </w:r>
      <w:r w:rsidRPr="00C15E49">
        <w:rPr>
          <w:rFonts w:ascii="Times New Roman" w:hAnsi="Times New Roman" w:cs="Times New Roman"/>
          <w:color w:val="FF0000"/>
          <w:sz w:val="24"/>
          <w:szCs w:val="24"/>
        </w:rPr>
        <w:t>(в последнюю очередь)</w:t>
      </w:r>
    </w:p>
    <w:p w14:paraId="5D9EFBAF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2A5DB0" w14:textId="245F5D36" w:rsid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 Выписка из ЕГРН (о недвижимости) (В МФЦ)</w:t>
      </w:r>
    </w:p>
    <w:p w14:paraId="6F58FF1A" w14:textId="77777777" w:rsidR="00C15E49" w:rsidRPr="00C15E49" w:rsidRDefault="00C15E49" w:rsidP="00C1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3F844D" w14:textId="2E49BD87" w:rsidR="00AB2C13" w:rsidRDefault="00C15E49" w:rsidP="00C15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5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23. Справка из ГИБДД о наличии/отсутствии автомобилей</w:t>
      </w:r>
      <w:r w:rsidR="003E3EA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DF8A5E7" w14:textId="27018229" w:rsidR="003E3EA4" w:rsidRDefault="003E3EA4" w:rsidP="00C15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5BA3C5F" w14:textId="77777777" w:rsidR="003E3EA4" w:rsidRDefault="003E3EA4" w:rsidP="00C15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3AF61794" w14:textId="61500472" w:rsidR="003E3EA4" w:rsidRPr="00B04D18" w:rsidRDefault="003E3EA4" w:rsidP="00B04D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E3EA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ВСЁ ЭТО НАШИ ЗАБОТЫ, ПРОСТО ОБРАТИТЕСЬ К НАМ!</w:t>
      </w:r>
      <w:bookmarkStart w:id="0" w:name="_GoBack"/>
      <w:bookmarkEnd w:id="0"/>
    </w:p>
    <w:sectPr w:rsidR="003E3EA4" w:rsidRPr="00B04D18" w:rsidSect="003E3EA4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49"/>
    <w:rsid w:val="003E3EA4"/>
    <w:rsid w:val="00AB2C13"/>
    <w:rsid w:val="00B04D18"/>
    <w:rsid w:val="00C15E49"/>
    <w:rsid w:val="00E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476D"/>
  <w15:chartTrackingRefBased/>
  <w15:docId w15:val="{5C8A74EB-7988-4725-AEE3-71AF063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803</Words>
  <Characters>4578</Characters>
  <Application>Microsoft Office Word</Application>
  <DocSecurity>0</DocSecurity>
  <Lines>38</Lines>
  <Paragraphs>10</Paragraphs>
  <ScaleCrop>false</ScaleCrop>
  <Company>diakov.net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User</cp:lastModifiedBy>
  <cp:revision>4</cp:revision>
  <dcterms:created xsi:type="dcterms:W3CDTF">2019-12-12T12:02:00Z</dcterms:created>
  <dcterms:modified xsi:type="dcterms:W3CDTF">2022-02-27T13:27:00Z</dcterms:modified>
</cp:coreProperties>
</file>